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0B" w:rsidRDefault="009D5E0B" w:rsidP="009D5E0B">
      <w:pPr>
        <w:spacing w:before="52"/>
        <w:ind w:left="837"/>
        <w:jc w:val="center"/>
        <w:rPr>
          <w:b/>
          <w:sz w:val="31"/>
        </w:rPr>
      </w:pPr>
      <w:r>
        <w:rPr>
          <w:b/>
          <w:sz w:val="31"/>
        </w:rPr>
        <w:t>I</w:t>
      </w:r>
    </w:p>
    <w:p w:rsidR="009D5E0B" w:rsidRDefault="009D5E0B" w:rsidP="009D5E0B">
      <w:pPr>
        <w:spacing w:before="52"/>
        <w:ind w:left="837"/>
        <w:jc w:val="center"/>
        <w:rPr>
          <w:b/>
          <w:sz w:val="31"/>
        </w:rPr>
      </w:pPr>
      <w:r>
        <w:rPr>
          <w:b/>
          <w:sz w:val="31"/>
        </w:rPr>
        <w:t>Unit 2</w:t>
      </w:r>
    </w:p>
    <w:p w:rsidR="009D5E0B" w:rsidRDefault="009D5E0B" w:rsidP="009D5E0B">
      <w:pPr>
        <w:spacing w:before="74"/>
        <w:ind w:left="837"/>
        <w:jc w:val="center"/>
        <w:rPr>
          <w:b/>
          <w:sz w:val="31"/>
        </w:rPr>
      </w:pPr>
      <w:r>
        <w:rPr>
          <w:b/>
          <w:sz w:val="31"/>
        </w:rPr>
        <w:t>Types of Restaurants</w:t>
      </w:r>
    </w:p>
    <w:p w:rsidR="001F2E43" w:rsidRDefault="001F2E43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pStyle w:val="BodyText"/>
        <w:tabs>
          <w:tab w:val="left" w:pos="1229"/>
        </w:tabs>
        <w:ind w:left="837"/>
        <w:rPr>
          <w:rFonts w:ascii="PMingLiU"/>
        </w:rPr>
      </w:pPr>
      <w:r w:rsidRPr="009D5E0B">
        <w:rPr>
          <w:rFonts w:ascii="PMingLiU" w:hint="eastAsia"/>
          <w:b/>
          <w:w w:val="115"/>
          <w:sz w:val="32"/>
          <w:szCs w:val="32"/>
        </w:rPr>
        <w:t>Rea</w:t>
      </w:r>
      <w:bookmarkStart w:id="0" w:name="_GoBack"/>
      <w:bookmarkEnd w:id="0"/>
      <w:r w:rsidRPr="009D5E0B">
        <w:rPr>
          <w:rFonts w:ascii="PMingLiU" w:hint="eastAsia"/>
          <w:b/>
          <w:w w:val="115"/>
          <w:sz w:val="32"/>
          <w:szCs w:val="32"/>
        </w:rPr>
        <w:t>ding</w:t>
      </w:r>
    </w:p>
    <w:p w:rsidR="009D5E0B" w:rsidRDefault="009D5E0B" w:rsidP="009D5E0B">
      <w:pPr>
        <w:pStyle w:val="BodyText"/>
        <w:spacing w:before="2"/>
        <w:ind w:left="0"/>
        <w:rPr>
          <w:rFonts w:ascii="PMingLiU" w:hint="eastAsia"/>
          <w:sz w:val="21"/>
        </w:rPr>
      </w:pPr>
    </w:p>
    <w:p w:rsidR="009D5E0B" w:rsidRDefault="009D5E0B" w:rsidP="009D5E0B">
      <w:pPr>
        <w:pStyle w:val="Heading5"/>
        <w:numPr>
          <w:ilvl w:val="0"/>
          <w:numId w:val="1"/>
        </w:numPr>
        <w:tabs>
          <w:tab w:val="left" w:pos="1230"/>
        </w:tabs>
        <w:spacing w:line="262" w:lineRule="exact"/>
        <w:ind w:right="108" w:hanging="392"/>
        <w:rPr>
          <w:rFonts w:hint="eastAsia"/>
        </w:rPr>
      </w:pPr>
      <w:r>
        <w:rPr>
          <w:w w:val="110"/>
        </w:rPr>
        <w:t>Read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text</w:t>
      </w:r>
      <w:r>
        <w:rPr>
          <w:spacing w:val="-17"/>
          <w:w w:val="110"/>
        </w:rPr>
        <w:t xml:space="preserve"> </w:t>
      </w:r>
      <w:r>
        <w:rPr>
          <w:w w:val="110"/>
        </w:rPr>
        <w:t>describing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main</w:t>
      </w:r>
      <w:r>
        <w:rPr>
          <w:spacing w:val="-17"/>
          <w:w w:val="110"/>
        </w:rPr>
        <w:t xml:space="preserve"> </w:t>
      </w:r>
      <w:r>
        <w:rPr>
          <w:w w:val="110"/>
        </w:rPr>
        <w:t>kinds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restaurants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United States.  Use the information to complete the table after the   </w:t>
      </w:r>
      <w:r>
        <w:rPr>
          <w:spacing w:val="27"/>
          <w:w w:val="110"/>
        </w:rPr>
        <w:t xml:space="preserve"> </w:t>
      </w:r>
      <w:r>
        <w:rPr>
          <w:w w:val="110"/>
        </w:rPr>
        <w:t>text.</w:t>
      </w:r>
    </w:p>
    <w:p w:rsidR="009D5E0B" w:rsidRDefault="009D5E0B" w:rsidP="009D5E0B">
      <w:pPr>
        <w:spacing w:before="186"/>
        <w:ind w:left="3525"/>
        <w:rPr>
          <w:rFonts w:ascii="Book Antiqua"/>
          <w:b/>
        </w:rPr>
      </w:pPr>
      <w:r>
        <w:rPr>
          <w:rFonts w:ascii="Book Antiqua"/>
          <w:b/>
          <w:w w:val="110"/>
        </w:rPr>
        <w:t>Types of Restaurants</w:t>
      </w:r>
    </w:p>
    <w:p w:rsidR="009D5E0B" w:rsidRDefault="009D5E0B" w:rsidP="009D5E0B">
      <w:pPr>
        <w:pStyle w:val="BodyText"/>
        <w:spacing w:before="161" w:line="244" w:lineRule="auto"/>
        <w:ind w:left="837" w:right="107" w:firstLine="392"/>
        <w:jc w:val="both"/>
      </w:pPr>
      <w:r>
        <w:t xml:space="preserve">Millions of people who </w:t>
      </w:r>
      <w:r>
        <w:rPr>
          <w:rFonts w:ascii="Book Antiqua" w:hAnsi="Book Antiqua"/>
          <w:b/>
        </w:rPr>
        <w:t xml:space="preserve">“eat out” </w:t>
      </w:r>
      <w:r>
        <w:t>every day have different needs and tastes, from a quick lunch to a luxurious meal with elaborate service. Because of these differences there are many kinds of restaurants, from street stands for a hot dog or a bowl of noodles to elaborate restaurants with the best cooking. Restaurants generally fit into the following categories:</w:t>
      </w:r>
    </w:p>
    <w:p w:rsidR="009D5E0B" w:rsidRDefault="009D5E0B" w:rsidP="009D5E0B">
      <w:pPr>
        <w:pStyle w:val="BodyText"/>
        <w:spacing w:before="8" w:line="244" w:lineRule="auto"/>
        <w:ind w:left="837" w:right="107" w:firstLine="392"/>
        <w:jc w:val="both"/>
      </w:pPr>
      <w:r>
        <w:rPr>
          <w:rFonts w:ascii="Book Antiqua"/>
          <w:b/>
        </w:rPr>
        <w:t xml:space="preserve">The gourmet restaurant: </w:t>
      </w:r>
      <w:r>
        <w:t xml:space="preserve">A </w:t>
      </w:r>
      <w:proofErr w:type="gramStart"/>
      <w:r>
        <w:t>gourmet  is</w:t>
      </w:r>
      <w:proofErr w:type="gramEnd"/>
      <w:r>
        <w:t xml:space="preserve">  a  person  who  appreciates  the  best in </w:t>
      </w:r>
      <w:r>
        <w:rPr>
          <w:spacing w:val="2"/>
        </w:rPr>
        <w:t xml:space="preserve">food </w:t>
      </w:r>
      <w:r>
        <w:t>and drink. A restaurant which offers such meals is the gourmet restaurant. The service is the best and the prices are usually the highest so that these</w:t>
      </w:r>
      <w:r>
        <w:rPr>
          <w:spacing w:val="-12"/>
        </w:rPr>
        <w:t xml:space="preserve"> </w:t>
      </w:r>
      <w:r>
        <w:t>restaurants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expensive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luxurious.</w:t>
      </w:r>
    </w:p>
    <w:p w:rsidR="009D5E0B" w:rsidRDefault="009D5E0B" w:rsidP="009D5E0B">
      <w:pPr>
        <w:pStyle w:val="BodyText"/>
        <w:spacing w:before="8" w:line="244" w:lineRule="auto"/>
        <w:ind w:left="837" w:right="107" w:firstLine="392"/>
        <w:jc w:val="right"/>
      </w:pPr>
      <w:r>
        <w:rPr>
          <w:rFonts w:ascii="Book Antiqua"/>
          <w:b/>
        </w:rPr>
        <w:t xml:space="preserve">The family-type restaurant: </w:t>
      </w:r>
      <w:r>
        <w:t>Many eating places serve simple food at</w:t>
      </w:r>
      <w:r>
        <w:rPr>
          <w:w w:val="104"/>
        </w:rPr>
        <w:t xml:space="preserve"> </w:t>
      </w:r>
      <w:r>
        <w:t>moderate prices that appeal to family groups.   Perhaps their main feature is</w:t>
      </w:r>
      <w:r>
        <w:rPr>
          <w:w w:val="92"/>
        </w:rPr>
        <w:t xml:space="preserve"> </w:t>
      </w:r>
      <w:r>
        <w:t>the reliability: they offer their customers standardized food and service. When</w:t>
      </w:r>
      <w:r>
        <w:rPr>
          <w:w w:val="97"/>
        </w:rPr>
        <w:t xml:space="preserve"> </w:t>
      </w:r>
      <w:r>
        <w:t>a family stops on a highway in the United States to eat at a Howard Johnson</w:t>
      </w:r>
      <w:r>
        <w:rPr>
          <w:w w:val="93"/>
        </w:rPr>
        <w:t xml:space="preserve"> </w:t>
      </w:r>
      <w:r>
        <w:t>restaurant they know what kind of food they will get and what the price will be.</w:t>
      </w:r>
    </w:p>
    <w:p w:rsidR="009D5E0B" w:rsidRDefault="009D5E0B" w:rsidP="009D5E0B">
      <w:pPr>
        <w:pStyle w:val="BodyText"/>
        <w:spacing w:before="8" w:line="244" w:lineRule="auto"/>
        <w:ind w:left="837" w:right="107" w:firstLine="392"/>
        <w:jc w:val="both"/>
      </w:pPr>
      <w:proofErr w:type="gramStart"/>
      <w:r>
        <w:rPr>
          <w:rFonts w:ascii="Book Antiqua"/>
          <w:b/>
        </w:rPr>
        <w:t>The  specialty</w:t>
      </w:r>
      <w:proofErr w:type="gramEnd"/>
      <w:r>
        <w:rPr>
          <w:rFonts w:ascii="Book Antiqua"/>
          <w:b/>
        </w:rPr>
        <w:t xml:space="preserve">  restaurant:  </w:t>
      </w:r>
      <w:r>
        <w:t xml:space="preserve">This kind of restaurant offers a limited </w:t>
      </w:r>
      <w:r>
        <w:rPr>
          <w:spacing w:val="-3"/>
        </w:rPr>
        <w:t xml:space="preserve">variety  </w:t>
      </w:r>
      <w:r>
        <w:t>or style of food. It may specialize in steaks or in a particular kind of national food. Sometimes the atmosphere, decor, or personality of the owner may</w:t>
      </w:r>
      <w:r>
        <w:rPr>
          <w:spacing w:val="-17"/>
        </w:rPr>
        <w:t xml:space="preserve"> </w:t>
      </w:r>
      <w:r>
        <w:t xml:space="preserve">attract customers. Both the quality of the </w:t>
      </w:r>
      <w:r>
        <w:rPr>
          <w:spacing w:val="2"/>
        </w:rPr>
        <w:t xml:space="preserve">food </w:t>
      </w:r>
      <w:r>
        <w:t>and the prices are usually between</w:t>
      </w:r>
      <w:r>
        <w:rPr>
          <w:spacing w:val="-31"/>
        </w:rPr>
        <w:t xml:space="preserve"> </w:t>
      </w:r>
      <w:r>
        <w:t>those 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gourmet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family-type</w:t>
      </w:r>
      <w:r>
        <w:rPr>
          <w:spacing w:val="-9"/>
        </w:rPr>
        <w:t xml:space="preserve"> </w:t>
      </w:r>
      <w:r>
        <w:t>restaurants.</w:t>
      </w:r>
    </w:p>
    <w:p w:rsidR="009D5E0B" w:rsidRDefault="009D5E0B" w:rsidP="009D5E0B">
      <w:pPr>
        <w:pStyle w:val="BodyText"/>
        <w:spacing w:before="8"/>
        <w:ind w:left="837" w:right="107" w:firstLine="392"/>
        <w:jc w:val="both"/>
      </w:pPr>
      <w:r>
        <w:rPr>
          <w:rFonts w:ascii="Book Antiqua"/>
          <w:b/>
        </w:rPr>
        <w:t xml:space="preserve">The convenience restaurant:  </w:t>
      </w:r>
      <w:r>
        <w:t xml:space="preserve">This restaurant serves customers who </w:t>
      </w:r>
      <w:proofErr w:type="gramStart"/>
      <w:r>
        <w:rPr>
          <w:spacing w:val="-4"/>
        </w:rPr>
        <w:t xml:space="preserve">want  </w:t>
      </w:r>
      <w:r>
        <w:t>to</w:t>
      </w:r>
      <w:proofErr w:type="gramEnd"/>
      <w:r>
        <w:t xml:space="preserve"> eat in a hurry and are most interested in fast service, cleanliness, and </w:t>
      </w:r>
      <w:r>
        <w:rPr>
          <w:spacing w:val="-3"/>
        </w:rPr>
        <w:t xml:space="preserve">low </w:t>
      </w:r>
      <w:r>
        <w:t xml:space="preserve">price. This is a very large group of restaurants. One of these is the </w:t>
      </w:r>
      <w:r>
        <w:rPr>
          <w:rFonts w:ascii="Book Antiqua"/>
          <w:b/>
        </w:rPr>
        <w:t xml:space="preserve">lunch counter </w:t>
      </w:r>
      <w:r>
        <w:t>which usually serves sandwiches and other simple foods and</w:t>
      </w:r>
      <w:r>
        <w:rPr>
          <w:spacing w:val="-18"/>
        </w:rPr>
        <w:t xml:space="preserve"> </w:t>
      </w:r>
      <w:r>
        <w:t xml:space="preserve">beverages. A modern variation on the lunch counter is the </w:t>
      </w:r>
      <w:r>
        <w:rPr>
          <w:rFonts w:ascii="Book Antiqua"/>
          <w:b/>
        </w:rPr>
        <w:t xml:space="preserve">fast </w:t>
      </w:r>
      <w:r>
        <w:rPr>
          <w:rFonts w:ascii="Book Antiqua"/>
          <w:b/>
          <w:spacing w:val="3"/>
        </w:rPr>
        <w:t xml:space="preserve">food </w:t>
      </w:r>
      <w:r>
        <w:t xml:space="preserve">restaurant. Now there are thousands of such restaurants all </w:t>
      </w:r>
      <w:r>
        <w:rPr>
          <w:spacing w:val="-4"/>
        </w:rPr>
        <w:t xml:space="preserve">over </w:t>
      </w:r>
      <w:r>
        <w:t xml:space="preserve">the world. </w:t>
      </w:r>
      <w:r>
        <w:rPr>
          <w:spacing w:val="-5"/>
        </w:rPr>
        <w:t xml:space="preserve">Fast </w:t>
      </w:r>
      <w:r>
        <w:t>foods are those which can</w:t>
      </w:r>
      <w:r>
        <w:rPr>
          <w:spacing w:val="-10"/>
        </w:rPr>
        <w:t xml:space="preserve"> </w:t>
      </w:r>
      <w:r>
        <w:rPr>
          <w:spacing w:val="3"/>
        </w:rPr>
        <w:t>be</w:t>
      </w:r>
      <w:r>
        <w:rPr>
          <w:spacing w:val="-10"/>
        </w:rPr>
        <w:t xml:space="preserve"> </w:t>
      </w:r>
      <w:r>
        <w:t>prepared,</w:t>
      </w:r>
      <w:r>
        <w:rPr>
          <w:spacing w:val="-9"/>
        </w:rPr>
        <w:t xml:space="preserve"> </w:t>
      </w:r>
      <w:r>
        <w:t>served,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eaten</w:t>
      </w:r>
      <w:r>
        <w:rPr>
          <w:spacing w:val="-10"/>
        </w:rPr>
        <w:t xml:space="preserve"> </w:t>
      </w:r>
      <w:r>
        <w:t>quickly;</w:t>
      </w:r>
      <w:r>
        <w:rPr>
          <w:spacing w:val="-8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typical</w:t>
      </w:r>
      <w:r>
        <w:rPr>
          <w:spacing w:val="-10"/>
        </w:rPr>
        <w:t xml:space="preserve"> </w:t>
      </w:r>
      <w:r>
        <w:t>fast</w:t>
      </w:r>
      <w:r>
        <w:rPr>
          <w:spacing w:val="-10"/>
        </w:rPr>
        <w:t xml:space="preserve"> </w:t>
      </w:r>
      <w:r>
        <w:rPr>
          <w:spacing w:val="2"/>
        </w:rPr>
        <w:t>food</w:t>
      </w:r>
      <w:r>
        <w:rPr>
          <w:spacing w:val="-10"/>
        </w:rPr>
        <w:t xml:space="preserve"> </w:t>
      </w:r>
      <w:r>
        <w:t>is the</w:t>
      </w:r>
      <w:r>
        <w:rPr>
          <w:spacing w:val="-14"/>
        </w:rPr>
        <w:t xml:space="preserve"> </w:t>
      </w:r>
      <w:r>
        <w:t>hamburger,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grilled</w:t>
      </w:r>
      <w:r>
        <w:rPr>
          <w:spacing w:val="-14"/>
        </w:rPr>
        <w:t xml:space="preserve"> </w:t>
      </w:r>
      <w:r>
        <w:t>patty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ground</w:t>
      </w:r>
      <w:r>
        <w:rPr>
          <w:spacing w:val="-14"/>
        </w:rPr>
        <w:t xml:space="preserve"> </w:t>
      </w:r>
      <w:r>
        <w:t>beef</w:t>
      </w:r>
      <w:r>
        <w:rPr>
          <w:spacing w:val="-14"/>
        </w:rPr>
        <w:t xml:space="preserve"> </w:t>
      </w:r>
      <w:r>
        <w:t>served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slices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round roll. </w:t>
      </w:r>
      <w:r>
        <w:rPr>
          <w:rFonts w:ascii="Book Antiqua"/>
          <w:b/>
        </w:rPr>
        <w:t xml:space="preserve">Street stands </w:t>
      </w:r>
      <w:r>
        <w:t xml:space="preserve">are also convenience foodservices. They offer a wide </w:t>
      </w:r>
      <w:proofErr w:type="gramStart"/>
      <w:r>
        <w:rPr>
          <w:spacing w:val="-3"/>
        </w:rPr>
        <w:t xml:space="preserve">variety  </w:t>
      </w:r>
      <w:r>
        <w:t>of</w:t>
      </w:r>
      <w:proofErr w:type="gramEnd"/>
      <w:r>
        <w:rPr>
          <w:spacing w:val="-8"/>
        </w:rPr>
        <w:t xml:space="preserve"> </w:t>
      </w:r>
      <w:r>
        <w:t>dishes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snacks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tourists.</w:t>
      </w:r>
    </w:p>
    <w:p w:rsidR="009D5E0B" w:rsidRDefault="009D5E0B" w:rsidP="009D5E0B">
      <w:pPr>
        <w:spacing w:before="75" w:line="252" w:lineRule="auto"/>
        <w:ind w:left="3288"/>
        <w:rPr>
          <w:rFonts w:ascii="PMingLiU"/>
          <w:sz w:val="19"/>
        </w:rPr>
      </w:pPr>
      <w:r>
        <w:rPr>
          <w:rFonts w:ascii="PMingLiU" w:hint="eastAsia"/>
          <w:w w:val="135"/>
          <w:sz w:val="19"/>
        </w:rPr>
        <w:t>The Language of Restaurants and Catering in English (</w:t>
      </w:r>
      <w:proofErr w:type="gramStart"/>
      <w:r>
        <w:rPr>
          <w:rFonts w:ascii="PMingLiU" w:hint="eastAsia"/>
          <w:w w:val="135"/>
          <w:sz w:val="19"/>
        </w:rPr>
        <w:t>slightly  abridged</w:t>
      </w:r>
      <w:proofErr w:type="gramEnd"/>
      <w:r>
        <w:rPr>
          <w:rFonts w:ascii="PMingLiU" w:hint="eastAsia"/>
          <w:w w:val="135"/>
          <w:sz w:val="19"/>
        </w:rPr>
        <w:t xml:space="preserve">  and </w:t>
      </w:r>
      <w:r>
        <w:rPr>
          <w:rFonts w:ascii="PMingLiU" w:hint="eastAsia"/>
          <w:spacing w:val="65"/>
          <w:w w:val="135"/>
          <w:sz w:val="19"/>
        </w:rPr>
        <w:t xml:space="preserve"> </w:t>
      </w:r>
      <w:r>
        <w:rPr>
          <w:rFonts w:ascii="PMingLiU" w:hint="eastAsia"/>
          <w:w w:val="135"/>
          <w:sz w:val="19"/>
        </w:rPr>
        <w:t>simplified)</w:t>
      </w: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p w:rsidR="009D5E0B" w:rsidRDefault="009D5E0B" w:rsidP="009D5E0B">
      <w:r>
        <w:t>Fill in the table form the information from the text</w:t>
      </w:r>
    </w:p>
    <w:p w:rsidR="009D5E0B" w:rsidRDefault="009D5E0B" w:rsidP="009D5E0B">
      <w:pPr>
        <w:jc w:val="center"/>
      </w:pPr>
    </w:p>
    <w:p w:rsidR="009D5E0B" w:rsidRDefault="009D5E0B" w:rsidP="009D5E0B">
      <w:pPr>
        <w:jc w:val="center"/>
      </w:pPr>
    </w:p>
    <w:tbl>
      <w:tblPr>
        <w:tblW w:w="0" w:type="auto"/>
        <w:tblInd w:w="837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545"/>
        <w:gridCol w:w="1545"/>
        <w:gridCol w:w="1545"/>
        <w:gridCol w:w="1545"/>
      </w:tblGrid>
      <w:tr w:rsidR="009D5E0B" w:rsidTr="009D5E0B">
        <w:trPr>
          <w:trHeight w:hRule="exact" w:val="607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0B" w:rsidRDefault="009D5E0B">
            <w:pPr>
              <w:pStyle w:val="TableParagraph"/>
              <w:spacing w:before="27" w:line="252" w:lineRule="auto"/>
              <w:ind w:left="60" w:right="350"/>
            </w:pPr>
            <w:r>
              <w:t>The kind of restaurant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0B" w:rsidRDefault="009D5E0B">
            <w:pPr>
              <w:pStyle w:val="TableParagraph"/>
              <w:spacing w:before="116" w:line="256" w:lineRule="auto"/>
              <w:ind w:left="381"/>
            </w:pPr>
            <w:r>
              <w:t>clientele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0B" w:rsidRDefault="009D5E0B">
            <w:pPr>
              <w:pStyle w:val="TableParagraph"/>
              <w:spacing w:before="116" w:line="256" w:lineRule="auto"/>
              <w:ind w:left="530" w:right="530"/>
              <w:jc w:val="center"/>
            </w:pPr>
            <w:r>
              <w:t>food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0B" w:rsidRDefault="009D5E0B">
            <w:pPr>
              <w:pStyle w:val="TableParagraph"/>
              <w:spacing w:before="116" w:line="256" w:lineRule="auto"/>
              <w:ind w:left="447" w:right="350"/>
            </w:pPr>
            <w:r>
              <w:t>service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0B" w:rsidRDefault="009D5E0B">
            <w:pPr>
              <w:pStyle w:val="TableParagraph"/>
              <w:spacing w:before="116" w:line="256" w:lineRule="auto"/>
              <w:ind w:left="493" w:right="350"/>
            </w:pPr>
            <w:r>
              <w:t>prices</w:t>
            </w:r>
          </w:p>
        </w:tc>
      </w:tr>
      <w:tr w:rsidR="009D5E0B" w:rsidTr="009D5E0B">
        <w:trPr>
          <w:trHeight w:hRule="exact" w:val="125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B" w:rsidRDefault="009D5E0B">
            <w:pPr>
              <w:spacing w:line="256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B" w:rsidRDefault="009D5E0B">
            <w:pPr>
              <w:spacing w:line="256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B" w:rsidRDefault="009D5E0B">
            <w:pPr>
              <w:spacing w:line="256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B" w:rsidRDefault="009D5E0B">
            <w:pPr>
              <w:spacing w:line="256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B" w:rsidRDefault="009D5E0B">
            <w:pPr>
              <w:spacing w:line="256" w:lineRule="auto"/>
            </w:pPr>
          </w:p>
        </w:tc>
      </w:tr>
    </w:tbl>
    <w:p w:rsidR="009D5E0B" w:rsidRDefault="009D5E0B" w:rsidP="009D5E0B">
      <w:pPr>
        <w:jc w:val="center"/>
      </w:pPr>
    </w:p>
    <w:sectPr w:rsidR="009D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24FA"/>
    <w:multiLevelType w:val="hybridMultilevel"/>
    <w:tmpl w:val="73B0AFAC"/>
    <w:lvl w:ilvl="0" w:tplc="F84ABD96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B6102E86">
      <w:start w:val="1"/>
      <w:numFmt w:val="lowerLetter"/>
      <w:lvlText w:val="%2)"/>
      <w:lvlJc w:val="left"/>
      <w:pPr>
        <w:ind w:left="1570" w:hanging="256"/>
      </w:pPr>
      <w:rPr>
        <w:rFonts w:ascii="Georgia" w:eastAsia="Georgia" w:hAnsi="Georgia" w:cs="Georgia" w:hint="default"/>
        <w:w w:val="100"/>
        <w:sz w:val="22"/>
        <w:szCs w:val="22"/>
      </w:rPr>
    </w:lvl>
    <w:lvl w:ilvl="2" w:tplc="55DC64C6">
      <w:numFmt w:val="bullet"/>
      <w:lvlText w:val="•"/>
      <w:lvlJc w:val="left"/>
      <w:pPr>
        <w:ind w:left="2368" w:hanging="256"/>
      </w:pPr>
    </w:lvl>
    <w:lvl w:ilvl="3" w:tplc="9D3214EA">
      <w:numFmt w:val="bullet"/>
      <w:lvlText w:val="•"/>
      <w:lvlJc w:val="left"/>
      <w:pPr>
        <w:ind w:left="3157" w:hanging="256"/>
      </w:pPr>
    </w:lvl>
    <w:lvl w:ilvl="4" w:tplc="A7B8CC60">
      <w:numFmt w:val="bullet"/>
      <w:lvlText w:val="•"/>
      <w:lvlJc w:val="left"/>
      <w:pPr>
        <w:ind w:left="3946" w:hanging="256"/>
      </w:pPr>
    </w:lvl>
    <w:lvl w:ilvl="5" w:tplc="17127C6C">
      <w:numFmt w:val="bullet"/>
      <w:lvlText w:val="•"/>
      <w:lvlJc w:val="left"/>
      <w:pPr>
        <w:ind w:left="4735" w:hanging="256"/>
      </w:pPr>
    </w:lvl>
    <w:lvl w:ilvl="6" w:tplc="A9F832E2">
      <w:numFmt w:val="bullet"/>
      <w:lvlText w:val="•"/>
      <w:lvlJc w:val="left"/>
      <w:pPr>
        <w:ind w:left="5524" w:hanging="256"/>
      </w:pPr>
    </w:lvl>
    <w:lvl w:ilvl="7" w:tplc="96D4C75A">
      <w:numFmt w:val="bullet"/>
      <w:lvlText w:val="•"/>
      <w:lvlJc w:val="left"/>
      <w:pPr>
        <w:ind w:left="6313" w:hanging="256"/>
      </w:pPr>
    </w:lvl>
    <w:lvl w:ilvl="8" w:tplc="7D4C3C72">
      <w:numFmt w:val="bullet"/>
      <w:lvlText w:val="•"/>
      <w:lvlJc w:val="left"/>
      <w:pPr>
        <w:ind w:left="7102" w:hanging="25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B"/>
    <w:rsid w:val="001F2E43"/>
    <w:rsid w:val="009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A9A1-6C6C-42F4-9F27-3C1BEE3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E0B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9D5E0B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9D5E0B"/>
    <w:rPr>
      <w:rFonts w:ascii="Book Antiqua" w:eastAsia="Book Antiqua" w:hAnsi="Book Antiqua" w:cs="Book Antiqua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5E0B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D5E0B"/>
    <w:rPr>
      <w:rFonts w:ascii="Georgia" w:eastAsia="Georgia" w:hAnsi="Georgia" w:cs="Georgia"/>
      <w:lang w:val="en-US"/>
    </w:rPr>
  </w:style>
  <w:style w:type="paragraph" w:customStyle="1" w:styleId="TableParagraph">
    <w:name w:val="Table Paragraph"/>
    <w:basedOn w:val="Normal"/>
    <w:uiPriority w:val="1"/>
    <w:qFormat/>
    <w:rsid w:val="009D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HP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2021-02-28T13:29:00Z</dcterms:created>
  <dcterms:modified xsi:type="dcterms:W3CDTF">2021-02-28T13:30:00Z</dcterms:modified>
</cp:coreProperties>
</file>